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61633" w14:textId="77777777" w:rsidR="00093A09" w:rsidRPr="00B816AB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>Административная процедура 9.</w:t>
      </w:r>
      <w:r w:rsidR="00611A3C">
        <w:rPr>
          <w:rFonts w:ascii="Times New Roman" w:hAnsi="Times New Roman"/>
          <w:b/>
          <w:bCs/>
          <w:color w:val="1F497D"/>
          <w:sz w:val="50"/>
          <w:szCs w:val="50"/>
        </w:rPr>
        <w:t>4</w:t>
      </w:r>
    </w:p>
    <w:p w14:paraId="3CCE4D29" w14:textId="77777777" w:rsidR="00093A09" w:rsidRPr="0088203D" w:rsidRDefault="00093A09" w:rsidP="00FC033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50"/>
          <w:szCs w:val="5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364"/>
        <w:gridCol w:w="6198"/>
      </w:tblGrid>
      <w:tr w:rsidR="00093A09" w:rsidRPr="00344318" w14:paraId="3818C750" w14:textId="77777777" w:rsidTr="000408A5">
        <w:tc>
          <w:tcPr>
            <w:tcW w:w="2066" w:type="pct"/>
          </w:tcPr>
          <w:p w14:paraId="5173054B" w14:textId="77777777" w:rsidR="00093A09" w:rsidRPr="00344318" w:rsidRDefault="0015675E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w:pict w14:anchorId="2BB6E31D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5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449F0190" w14:textId="77777777" w:rsidR="00093A09" w:rsidRPr="00344318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Зельвенский районный исполнительный комитет</w:t>
            </w:r>
          </w:p>
          <w:p w14:paraId="230BB9B2" w14:textId="77777777" w:rsidR="00093A09" w:rsidRPr="00B816AB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</w:p>
          <w:p w14:paraId="13DFA6FA" w14:textId="77777777" w:rsidR="00093A09" w:rsidRPr="00344318" w:rsidRDefault="00DA3F73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>арегистрированн</w:t>
            </w:r>
            <w:r w:rsidR="00093A09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по месту жительства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адресу:</w:t>
            </w:r>
          </w:p>
          <w:p w14:paraId="608DB9AB" w14:textId="33C68316" w:rsidR="00093A09" w:rsidRPr="0088203D" w:rsidRDefault="00093A09" w:rsidP="0088203D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г.п. Зельва, ул. 17 Сентября, д. 62</w:t>
            </w:r>
          </w:p>
        </w:tc>
      </w:tr>
    </w:tbl>
    <w:p w14:paraId="29A31B03" w14:textId="77777777" w:rsidR="00093A09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14FF87C" w14:textId="77777777" w:rsidR="002A4DDD" w:rsidRDefault="002A4DDD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3FCA84E" w14:textId="77777777" w:rsidR="00093A09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3035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2ED18A89" w14:textId="77777777" w:rsidR="00093A09" w:rsidRDefault="00943E73" w:rsidP="00943E73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о </w:t>
      </w:r>
      <w:r w:rsidR="00611A3C">
        <w:rPr>
          <w:rFonts w:ascii="Times New Roman" w:hAnsi="Times New Roman"/>
          <w:b/>
          <w:sz w:val="30"/>
          <w:szCs w:val="30"/>
        </w:rPr>
        <w:t>принятии решения по самовольному строительству в установленном порядке</w:t>
      </w:r>
    </w:p>
    <w:p w14:paraId="37BC6736" w14:textId="77777777" w:rsidR="00943E73" w:rsidRPr="00063035" w:rsidRDefault="00943E73" w:rsidP="007736E2">
      <w:pPr>
        <w:spacing w:after="0" w:line="240" w:lineRule="auto"/>
        <w:rPr>
          <w:rFonts w:ascii="Times New Roman" w:hAnsi="Times New Roman"/>
          <w:b/>
          <w:bCs/>
          <w:color w:val="000000"/>
          <w:szCs w:val="28"/>
        </w:rPr>
      </w:pPr>
    </w:p>
    <w:p w14:paraId="51D05A5C" w14:textId="77777777" w:rsidR="00093A09" w:rsidRPr="00924BF2" w:rsidRDefault="00093A09" w:rsidP="00D330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36E2">
        <w:rPr>
          <w:rFonts w:ascii="Times New Roman" w:hAnsi="Times New Roman"/>
          <w:sz w:val="28"/>
          <w:szCs w:val="28"/>
        </w:rPr>
        <w:t xml:space="preserve">Прошу </w:t>
      </w:r>
      <w:r w:rsidR="00924BF2">
        <w:rPr>
          <w:rFonts w:ascii="Times New Roman" w:hAnsi="Times New Roman"/>
          <w:sz w:val="28"/>
          <w:szCs w:val="28"/>
        </w:rPr>
        <w:t xml:space="preserve">принять решение по самовольному строительству </w:t>
      </w:r>
      <w:r w:rsidR="00924BF2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нежилой капитальной постройки (гараж)</w:t>
      </w:r>
      <w:r w:rsidR="007723C2"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,</w:t>
      </w:r>
      <w:r w:rsidR="003A1638" w:rsidRPr="003A1638">
        <w:rPr>
          <w:rFonts w:ascii="Times New Roman" w:hAnsi="Times New Roman"/>
          <w:b/>
          <w:i/>
          <w:color w:val="1F497D"/>
          <w:sz w:val="28"/>
          <w:szCs w:val="28"/>
        </w:rPr>
        <w:t xml:space="preserve"> </w:t>
      </w:r>
      <w:r w:rsidR="007723C2" w:rsidRPr="00DB16BF">
        <w:rPr>
          <w:rFonts w:ascii="Times New Roman" w:hAnsi="Times New Roman"/>
          <w:bCs/>
          <w:iCs/>
          <w:color w:val="000000"/>
          <w:sz w:val="28"/>
          <w:szCs w:val="28"/>
        </w:rPr>
        <w:t>рас</w:t>
      </w:r>
      <w:r w:rsidRPr="00DB16BF">
        <w:rPr>
          <w:rFonts w:ascii="Times New Roman" w:hAnsi="Times New Roman"/>
          <w:bCs/>
          <w:iCs/>
          <w:color w:val="000000"/>
          <w:sz w:val="28"/>
          <w:szCs w:val="28"/>
        </w:rPr>
        <w:t>по</w:t>
      </w:r>
      <w:r w:rsidR="007723C2">
        <w:rPr>
          <w:rFonts w:ascii="Times New Roman" w:hAnsi="Times New Roman"/>
          <w:sz w:val="28"/>
          <w:szCs w:val="28"/>
        </w:rPr>
        <w:t>ложенно</w:t>
      </w:r>
      <w:r w:rsidR="00924BF2">
        <w:rPr>
          <w:rFonts w:ascii="Times New Roman" w:hAnsi="Times New Roman"/>
          <w:sz w:val="28"/>
          <w:szCs w:val="28"/>
        </w:rPr>
        <w:t>й</w:t>
      </w:r>
      <w:r w:rsidR="007723C2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 xml:space="preserve"> адресу: </w:t>
      </w:r>
      <w:r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Гродненская область, г.п. Зельва, ул. 17 Сентября, д. 62</w:t>
      </w:r>
      <w:r w:rsidR="00924BF2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,</w:t>
      </w:r>
      <w:r w:rsidR="00924BF2" w:rsidRPr="00924BF2">
        <w:rPr>
          <w:rFonts w:ascii="Times New Roman" w:hAnsi="Times New Roman"/>
          <w:b/>
          <w:i/>
          <w:color w:val="1F497D"/>
          <w:sz w:val="28"/>
          <w:szCs w:val="28"/>
        </w:rPr>
        <w:t xml:space="preserve"> </w:t>
      </w:r>
      <w:r w:rsidR="00924BF2" w:rsidRPr="00924BF2">
        <w:rPr>
          <w:rFonts w:ascii="Times New Roman" w:hAnsi="Times New Roman"/>
          <w:sz w:val="28"/>
          <w:szCs w:val="28"/>
        </w:rPr>
        <w:t>в установленном порядке.</w:t>
      </w:r>
    </w:p>
    <w:p w14:paraId="412749CC" w14:textId="77777777" w:rsidR="00093A09" w:rsidRPr="00924BF2" w:rsidRDefault="00093A09" w:rsidP="00D80425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B46F0CD" w14:textId="77777777" w:rsidR="00093A09" w:rsidRDefault="00093A09" w:rsidP="00D80425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63035">
        <w:rPr>
          <w:rFonts w:ascii="Times New Roman" w:hAnsi="Times New Roman"/>
          <w:color w:val="000000"/>
          <w:sz w:val="28"/>
          <w:szCs w:val="28"/>
        </w:rPr>
        <w:t xml:space="preserve">К заявлению прилагаю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063035">
        <w:rPr>
          <w:rFonts w:ascii="Times New Roman" w:hAnsi="Times New Roman"/>
          <w:color w:val="000000"/>
          <w:sz w:val="28"/>
          <w:szCs w:val="28"/>
        </w:rPr>
        <w:t>окументы:</w:t>
      </w:r>
    </w:p>
    <w:p w14:paraId="0B90AC36" w14:textId="77777777" w:rsidR="00093A09" w:rsidRPr="00063035" w:rsidRDefault="00093A09" w:rsidP="00063035">
      <w:pPr>
        <w:spacing w:after="0" w:line="240" w:lineRule="auto"/>
        <w:ind w:left="567"/>
        <w:jc w:val="both"/>
        <w:rPr>
          <w:rFonts w:ascii="Times New Roman" w:hAnsi="Times New Roman"/>
          <w:sz w:val="20"/>
          <w:szCs w:val="28"/>
        </w:rPr>
      </w:pPr>
    </w:p>
    <w:p w14:paraId="482B4EE3" w14:textId="77777777" w:rsidR="00093A09" w:rsidRPr="00B816AB" w:rsidRDefault="00924BF2" w:rsidP="00B816AB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1F497D"/>
          <w:sz w:val="28"/>
          <w:szCs w:val="28"/>
        </w:rPr>
      </w:pPr>
      <w:r>
        <w:rPr>
          <w:b/>
          <w:i/>
          <w:color w:val="1F497D"/>
          <w:sz w:val="28"/>
          <w:szCs w:val="28"/>
        </w:rPr>
        <w:t>З</w:t>
      </w:r>
      <w:r w:rsidRPr="00924BF2">
        <w:rPr>
          <w:b/>
          <w:i/>
          <w:color w:val="1F497D"/>
          <w:sz w:val="28"/>
          <w:szCs w:val="28"/>
        </w:rPr>
        <w:t xml:space="preserve">аключение по надежности, несущей способности и устойчивости конструкции самовольной постройки - </w:t>
      </w:r>
      <w:r w:rsidRPr="00924BF2">
        <w:rPr>
          <w:b/>
          <w:i/>
          <w:color w:val="943634" w:themeColor="accent2" w:themeShade="BF"/>
          <w:sz w:val="28"/>
          <w:szCs w:val="28"/>
          <w:u w:val="single"/>
        </w:rPr>
        <w:t>для построек более одного этажа</w:t>
      </w:r>
      <w:r w:rsidR="00F61582" w:rsidRPr="00B816AB">
        <w:rPr>
          <w:b/>
          <w:i/>
          <w:color w:val="1F497D"/>
          <w:sz w:val="28"/>
          <w:szCs w:val="28"/>
        </w:rPr>
        <w:t>;</w:t>
      </w:r>
    </w:p>
    <w:p w14:paraId="407E27F1" w14:textId="77777777" w:rsidR="00924BF2" w:rsidRPr="00924BF2" w:rsidRDefault="00924BF2" w:rsidP="003A1638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0070C0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П</w:t>
      </w:r>
      <w:r w:rsidRPr="00924BF2">
        <w:rPr>
          <w:b/>
          <w:i/>
          <w:color w:val="1F497D" w:themeColor="text2"/>
          <w:sz w:val="28"/>
          <w:szCs w:val="28"/>
        </w:rPr>
        <w:t>исьменное</w:t>
      </w:r>
      <w:r w:rsidRPr="00924BF2">
        <w:rPr>
          <w:b/>
          <w:i/>
          <w:color w:val="0070C0"/>
          <w:sz w:val="28"/>
          <w:szCs w:val="28"/>
        </w:rPr>
        <w:t xml:space="preserve"> </w:t>
      </w:r>
      <w:r w:rsidRPr="00924BF2">
        <w:rPr>
          <w:b/>
          <w:i/>
          <w:color w:val="1F497D" w:themeColor="text2"/>
          <w:sz w:val="28"/>
          <w:szCs w:val="28"/>
        </w:rPr>
        <w:t>согласие</w:t>
      </w:r>
      <w:r>
        <w:rPr>
          <w:b/>
          <w:i/>
          <w:color w:val="1F497D" w:themeColor="text2"/>
          <w:sz w:val="28"/>
          <w:szCs w:val="28"/>
        </w:rPr>
        <w:t>;</w:t>
      </w:r>
    </w:p>
    <w:p w14:paraId="559B7FAB" w14:textId="77777777" w:rsidR="00924BF2" w:rsidRPr="00924BF2" w:rsidRDefault="00924BF2" w:rsidP="003A1638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1F497D" w:themeColor="text2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К</w:t>
      </w:r>
      <w:r w:rsidRPr="00924BF2">
        <w:rPr>
          <w:b/>
          <w:i/>
          <w:color w:val="1F497D" w:themeColor="text2"/>
          <w:sz w:val="28"/>
          <w:szCs w:val="28"/>
        </w:rPr>
        <w:t xml:space="preserve">опия решения суда о признании права собственности на самовольную постройку - </w:t>
      </w:r>
      <w:r w:rsidRPr="00924BF2">
        <w:rPr>
          <w:b/>
          <w:i/>
          <w:color w:val="943634" w:themeColor="accent2" w:themeShade="BF"/>
          <w:sz w:val="28"/>
          <w:szCs w:val="28"/>
          <w:u w:val="single"/>
        </w:rPr>
        <w:t>в случае принятия судом такого решения</w:t>
      </w:r>
      <w:r>
        <w:rPr>
          <w:b/>
          <w:i/>
          <w:color w:val="943634" w:themeColor="accent2" w:themeShade="BF"/>
          <w:sz w:val="28"/>
          <w:szCs w:val="28"/>
          <w:u w:val="single"/>
        </w:rPr>
        <w:t>;</w:t>
      </w:r>
    </w:p>
    <w:p w14:paraId="497D947E" w14:textId="2B71D30F" w:rsidR="00924BF2" w:rsidRDefault="00924BF2" w:rsidP="003A1638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943634" w:themeColor="accent2" w:themeShade="BF"/>
          <w:sz w:val="28"/>
          <w:szCs w:val="28"/>
          <w:u w:val="single"/>
        </w:rPr>
      </w:pPr>
      <w:r>
        <w:rPr>
          <w:b/>
          <w:i/>
          <w:color w:val="1F497D" w:themeColor="text2"/>
          <w:sz w:val="28"/>
          <w:szCs w:val="28"/>
        </w:rPr>
        <w:t>П</w:t>
      </w:r>
      <w:r w:rsidRPr="00924BF2">
        <w:rPr>
          <w:b/>
          <w:i/>
          <w:color w:val="1F497D" w:themeColor="text2"/>
          <w:sz w:val="28"/>
          <w:szCs w:val="28"/>
        </w:rPr>
        <w:t xml:space="preserve">исьменное согласие залогодержателя на принятие самовольной постройки в эксплуатацию, </w:t>
      </w:r>
      <w:r w:rsidRPr="00924BF2">
        <w:rPr>
          <w:b/>
          <w:i/>
          <w:color w:val="943634" w:themeColor="accent2" w:themeShade="BF"/>
          <w:sz w:val="28"/>
          <w:szCs w:val="28"/>
          <w:u w:val="single"/>
        </w:rPr>
        <w:t>если объект, в отношении которого осуществлялось самовольное строительство, передан в залог и распоряжение предметом залога без согласия залогодержателя не предусмотрено законодательством или договором о залоге</w:t>
      </w:r>
      <w:r w:rsidR="006609CE">
        <w:rPr>
          <w:b/>
          <w:i/>
          <w:color w:val="943634" w:themeColor="accent2" w:themeShade="BF"/>
          <w:sz w:val="28"/>
          <w:szCs w:val="28"/>
          <w:u w:val="single"/>
        </w:rPr>
        <w:t>;</w:t>
      </w:r>
    </w:p>
    <w:p w14:paraId="3FAC05D7" w14:textId="2DED2B7E" w:rsidR="006609CE" w:rsidRPr="006609CE" w:rsidRDefault="006609CE" w:rsidP="006609CE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0070C0"/>
          <w:sz w:val="28"/>
          <w:szCs w:val="28"/>
        </w:rPr>
      </w:pPr>
      <w:r w:rsidRPr="00B816AB">
        <w:rPr>
          <w:b/>
          <w:i/>
          <w:color w:val="1F497D"/>
          <w:sz w:val="28"/>
          <w:szCs w:val="28"/>
        </w:rPr>
        <w:t>Ведомость технических характеристи</w:t>
      </w:r>
      <w:r>
        <w:rPr>
          <w:b/>
          <w:i/>
          <w:color w:val="1F497D"/>
          <w:sz w:val="28"/>
          <w:szCs w:val="28"/>
        </w:rPr>
        <w:t>к</w:t>
      </w:r>
      <w:r>
        <w:rPr>
          <w:b/>
          <w:i/>
          <w:color w:val="1F497D"/>
          <w:sz w:val="28"/>
          <w:szCs w:val="28"/>
        </w:rPr>
        <w:t>.</w:t>
      </w:r>
    </w:p>
    <w:p w14:paraId="71B689A6" w14:textId="77777777" w:rsidR="00093A09" w:rsidRDefault="00093A09" w:rsidP="00883265">
      <w:pPr>
        <w:pStyle w:val="a6"/>
        <w:jc w:val="both"/>
        <w:rPr>
          <w:b/>
          <w:i/>
          <w:color w:val="0070C0"/>
          <w:sz w:val="28"/>
          <w:szCs w:val="28"/>
        </w:rPr>
      </w:pPr>
    </w:p>
    <w:p w14:paraId="02CBAA62" w14:textId="79B86042" w:rsidR="00093A09" w:rsidRDefault="00093A09" w:rsidP="005A08E9">
      <w:pPr>
        <w:pStyle w:val="a5"/>
        <w:rPr>
          <w:rFonts w:ascii="Times New Roman" w:hAnsi="Times New Roman"/>
          <w:sz w:val="26"/>
          <w:szCs w:val="26"/>
          <w:lang w:val="ru-RU"/>
        </w:rPr>
      </w:pPr>
      <w:r w:rsidRPr="00B816AB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>«</w:t>
      </w:r>
      <w:r w:rsidR="007723C2"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3</w:t>
      </w:r>
      <w:r w:rsidRPr="00B816AB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>»</w:t>
      </w:r>
      <w:r w:rsidR="003A1638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</w:t>
      </w:r>
      <w:r w:rsidR="007723C2"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января</w:t>
      </w:r>
      <w:r w:rsidR="003A1638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</w:t>
      </w:r>
      <w:r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20</w:t>
      </w:r>
      <w:r w:rsidR="007723C2"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2</w:t>
      </w:r>
      <w:r w:rsidR="00BC36B3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 w:rsidR="00F16D87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</w:t>
      </w:r>
      <w:r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г</w:t>
      </w:r>
      <w:r w:rsidRPr="002A4DDD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 w:rsidR="003A163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3A163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3A163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3A163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3A163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3A163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88203D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3A163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3A1638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DA3F73" w:rsidRPr="00B816AB"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>Иванов</w:t>
      </w:r>
    </w:p>
    <w:p w14:paraId="5A54157E" w14:textId="77777777" w:rsidR="00093A09" w:rsidRPr="00EE1FD7" w:rsidRDefault="00093A09" w:rsidP="005A08E9">
      <w:pPr>
        <w:pStyle w:val="a5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  (подпись)</w:t>
      </w:r>
    </w:p>
    <w:p w14:paraId="66C95CD6" w14:textId="77777777" w:rsidR="00093A09" w:rsidRDefault="00093A09" w:rsidP="00D46EA3">
      <w:pPr>
        <w:autoSpaceDE w:val="0"/>
        <w:autoSpaceDN w:val="0"/>
        <w:adjustRightInd w:val="0"/>
        <w:jc w:val="both"/>
        <w:rPr>
          <w:sz w:val="30"/>
          <w:szCs w:val="30"/>
        </w:rPr>
      </w:pPr>
    </w:p>
    <w:p w14:paraId="55FB7B52" w14:textId="77777777" w:rsidR="00093A09" w:rsidRPr="004C7D8A" w:rsidRDefault="00093A09" w:rsidP="004C7D8A">
      <w:pPr>
        <w:pStyle w:val="a5"/>
        <w:rPr>
          <w:rFonts w:ascii="Times New Roman" w:hAnsi="Times New Roman"/>
          <w:vertAlign w:val="superscript"/>
        </w:rPr>
      </w:pPr>
    </w:p>
    <w:sectPr w:rsidR="00093A09" w:rsidRPr="004C7D8A" w:rsidSect="003A1638">
      <w:pgSz w:w="11906" w:h="16838"/>
      <w:pgMar w:top="567" w:right="567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633753752">
    <w:abstractNumId w:val="0"/>
  </w:num>
  <w:num w:numId="2" w16cid:durableId="1488668768">
    <w:abstractNumId w:val="1"/>
  </w:num>
  <w:num w:numId="3" w16cid:durableId="13128284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33C"/>
    <w:rsid w:val="000408A5"/>
    <w:rsid w:val="00063035"/>
    <w:rsid w:val="00093A09"/>
    <w:rsid w:val="000C50A7"/>
    <w:rsid w:val="00110066"/>
    <w:rsid w:val="0015675E"/>
    <w:rsid w:val="0020794F"/>
    <w:rsid w:val="00267775"/>
    <w:rsid w:val="00286112"/>
    <w:rsid w:val="00297F22"/>
    <w:rsid w:val="002A4DDD"/>
    <w:rsid w:val="002C314A"/>
    <w:rsid w:val="0031120B"/>
    <w:rsid w:val="00316C3F"/>
    <w:rsid w:val="003370F5"/>
    <w:rsid w:val="00344318"/>
    <w:rsid w:val="00383E9D"/>
    <w:rsid w:val="00394048"/>
    <w:rsid w:val="003A1638"/>
    <w:rsid w:val="004170F6"/>
    <w:rsid w:val="004271F3"/>
    <w:rsid w:val="004A5E9B"/>
    <w:rsid w:val="004B02D8"/>
    <w:rsid w:val="004C7D8A"/>
    <w:rsid w:val="004E131C"/>
    <w:rsid w:val="004E3CC5"/>
    <w:rsid w:val="004F019C"/>
    <w:rsid w:val="00516157"/>
    <w:rsid w:val="005262A0"/>
    <w:rsid w:val="00546598"/>
    <w:rsid w:val="005835E5"/>
    <w:rsid w:val="005A08E9"/>
    <w:rsid w:val="005E2CB6"/>
    <w:rsid w:val="005F763E"/>
    <w:rsid w:val="00611A3C"/>
    <w:rsid w:val="006159F0"/>
    <w:rsid w:val="006609CE"/>
    <w:rsid w:val="006B5D61"/>
    <w:rsid w:val="006D4B14"/>
    <w:rsid w:val="006E1C9B"/>
    <w:rsid w:val="00707296"/>
    <w:rsid w:val="007723C2"/>
    <w:rsid w:val="007736E2"/>
    <w:rsid w:val="007C45C5"/>
    <w:rsid w:val="007D11A5"/>
    <w:rsid w:val="007E0824"/>
    <w:rsid w:val="008545A7"/>
    <w:rsid w:val="0088203D"/>
    <w:rsid w:val="00883265"/>
    <w:rsid w:val="008B047D"/>
    <w:rsid w:val="008C721F"/>
    <w:rsid w:val="00924BF2"/>
    <w:rsid w:val="00933C36"/>
    <w:rsid w:val="00935082"/>
    <w:rsid w:val="00943E73"/>
    <w:rsid w:val="00950209"/>
    <w:rsid w:val="00A14667"/>
    <w:rsid w:val="00AB74B2"/>
    <w:rsid w:val="00AD570C"/>
    <w:rsid w:val="00B34D64"/>
    <w:rsid w:val="00B4639C"/>
    <w:rsid w:val="00B77312"/>
    <w:rsid w:val="00B816AB"/>
    <w:rsid w:val="00B96169"/>
    <w:rsid w:val="00BC36B3"/>
    <w:rsid w:val="00CD1383"/>
    <w:rsid w:val="00D31615"/>
    <w:rsid w:val="00D33041"/>
    <w:rsid w:val="00D46EA3"/>
    <w:rsid w:val="00D80425"/>
    <w:rsid w:val="00D95B21"/>
    <w:rsid w:val="00DA0D69"/>
    <w:rsid w:val="00DA3F73"/>
    <w:rsid w:val="00DB16BF"/>
    <w:rsid w:val="00EE1FD7"/>
    <w:rsid w:val="00F02202"/>
    <w:rsid w:val="00F16D87"/>
    <w:rsid w:val="00F61582"/>
    <w:rsid w:val="00F77C83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950D5B"/>
  <w15:docId w15:val="{0C0FF2BE-78F5-4F1F-80C7-332CB584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53</cp:revision>
  <cp:lastPrinted>2018-12-14T10:47:00Z</cp:lastPrinted>
  <dcterms:created xsi:type="dcterms:W3CDTF">2018-11-02T07:45:00Z</dcterms:created>
  <dcterms:modified xsi:type="dcterms:W3CDTF">2025-04-24T08:47:00Z</dcterms:modified>
</cp:coreProperties>
</file>